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CB" w:rsidRPr="004178AB" w:rsidRDefault="009E09CB" w:rsidP="004178A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9CB" w:rsidRDefault="001F2C9F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Областное государственное бюджетное учреждение социального обслуживания "Психоневрологический интернат п. Водопадный"</w:t>
      </w:r>
    </w:p>
    <w:p w:rsidR="004125CE" w:rsidRDefault="004125CE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5CE" w:rsidRDefault="004125CE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5CE" w:rsidRDefault="004125CE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5CE" w:rsidRDefault="004125CE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5CE" w:rsidRDefault="004125CE" w:rsidP="004125CE">
      <w:pPr>
        <w:tabs>
          <w:tab w:val="left" w:pos="65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Утверждаю:</w:t>
      </w:r>
    </w:p>
    <w:p w:rsidR="004125CE" w:rsidRPr="004125CE" w:rsidRDefault="004125CE" w:rsidP="004125C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Директор ОГБУСО              </w:t>
      </w:r>
    </w:p>
    <w:p w:rsidR="004125CE" w:rsidRPr="004125CE" w:rsidRDefault="004125CE" w:rsidP="004125C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социально-реабилитационной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«Психоневрологический </w:t>
      </w:r>
    </w:p>
    <w:p w:rsidR="004125CE" w:rsidRPr="004125CE" w:rsidRDefault="004125CE" w:rsidP="004125C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интернат п. Водопадный»</w:t>
      </w:r>
    </w:p>
    <w:p w:rsidR="004125CE" w:rsidRPr="004125CE" w:rsidRDefault="004125CE" w:rsidP="004125C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>В.Н. Фролова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_________ С.Г. Терентьев</w:t>
      </w:r>
    </w:p>
    <w:p w:rsidR="004125CE" w:rsidRPr="004125CE" w:rsidRDefault="004125CE" w:rsidP="004125C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>«____»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4125CE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«____»___________2020 г.</w:t>
      </w:r>
    </w:p>
    <w:p w:rsidR="00F20E55" w:rsidRPr="004178AB" w:rsidRDefault="00F20E55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E55" w:rsidRPr="004178AB" w:rsidRDefault="00F20E55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E55" w:rsidRPr="004178AB" w:rsidRDefault="00F20E55" w:rsidP="004178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9CB" w:rsidRPr="004178AB" w:rsidRDefault="009E09CB" w:rsidP="004178AB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125CE" w:rsidRPr="004178AB" w:rsidRDefault="004125CE" w:rsidP="004125CE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4178AB">
        <w:rPr>
          <w:b/>
          <w:color w:val="000000" w:themeColor="text1"/>
          <w:sz w:val="40"/>
          <w:szCs w:val="40"/>
        </w:rPr>
        <w:t>Забот</w:t>
      </w:r>
      <w:r>
        <w:rPr>
          <w:b/>
          <w:color w:val="000000" w:themeColor="text1"/>
          <w:sz w:val="40"/>
          <w:szCs w:val="40"/>
        </w:rPr>
        <w:t>а о зимующих птицах нашего края.</w:t>
      </w:r>
    </w:p>
    <w:p w:rsidR="004125CE" w:rsidRDefault="004125CE" w:rsidP="004125CE">
      <w:pPr>
        <w:pStyle w:val="c10"/>
        <w:shd w:val="clear" w:color="auto" w:fill="FFFFFF"/>
        <w:spacing w:before="0" w:beforeAutospacing="0" w:after="0" w:afterAutospacing="0"/>
        <w:rPr>
          <w:b/>
          <w:color w:val="000000" w:themeColor="text1"/>
          <w:sz w:val="40"/>
          <w:szCs w:val="40"/>
        </w:rPr>
      </w:pPr>
    </w:p>
    <w:p w:rsidR="001E2DCB" w:rsidRDefault="009E09CB" w:rsidP="004178A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4178AB">
        <w:rPr>
          <w:b/>
          <w:color w:val="000000" w:themeColor="text1"/>
          <w:sz w:val="40"/>
          <w:szCs w:val="40"/>
        </w:rPr>
        <w:t>Экологический проект</w:t>
      </w:r>
      <w:r w:rsidR="004125CE">
        <w:rPr>
          <w:b/>
          <w:color w:val="000000" w:themeColor="text1"/>
          <w:sz w:val="40"/>
          <w:szCs w:val="40"/>
        </w:rPr>
        <w:t>.</w:t>
      </w:r>
    </w:p>
    <w:p w:rsidR="004125CE" w:rsidRPr="004178AB" w:rsidRDefault="004125CE" w:rsidP="004178A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4404049" cy="3853543"/>
            <wp:effectExtent l="19050" t="0" r="0" b="0"/>
            <wp:docPr id="2" name="Рисунок 2" descr="C:\Users\Sekret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07" cy="3859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0E55" w:rsidRPr="004178AB" w:rsidRDefault="00F20E55" w:rsidP="004178A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</w:p>
    <w:p w:rsidR="00F20E55" w:rsidRPr="004178AB" w:rsidRDefault="00F20E55" w:rsidP="004178A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</w:p>
    <w:p w:rsidR="004178AB" w:rsidRPr="004125CE" w:rsidRDefault="001E2DCB" w:rsidP="004125CE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color w:val="000000" w:themeColor="text1"/>
          <w:sz w:val="28"/>
          <w:szCs w:val="28"/>
        </w:rPr>
        <w:t xml:space="preserve">Выполнила: социальный работник                                                                                        </w:t>
      </w:r>
      <w:proofErr w:type="spellStart"/>
      <w:r w:rsidRPr="004178AB">
        <w:rPr>
          <w:color w:val="000000" w:themeColor="text1"/>
          <w:sz w:val="28"/>
          <w:szCs w:val="28"/>
        </w:rPr>
        <w:t>Патлеп</w:t>
      </w:r>
      <w:proofErr w:type="spellEnd"/>
      <w:r w:rsidRPr="004178AB">
        <w:rPr>
          <w:color w:val="000000" w:themeColor="text1"/>
          <w:sz w:val="28"/>
          <w:szCs w:val="28"/>
        </w:rPr>
        <w:t xml:space="preserve"> Римма Анатольевна</w:t>
      </w:r>
    </w:p>
    <w:p w:rsidR="005A7178" w:rsidRPr="004178AB" w:rsidRDefault="001F2C9F" w:rsidP="00417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color w:val="000000" w:themeColor="text1"/>
          <w:sz w:val="28"/>
          <w:szCs w:val="28"/>
        </w:rPr>
        <w:lastRenderedPageBreak/>
        <w:t xml:space="preserve">                        </w:t>
      </w:r>
      <w:r w:rsidR="00694C35" w:rsidRPr="004178AB">
        <w:rPr>
          <w:color w:val="000000" w:themeColor="text1"/>
          <w:sz w:val="28"/>
          <w:szCs w:val="28"/>
        </w:rPr>
        <w:t xml:space="preserve">                            </w:t>
      </w:r>
      <w:r w:rsidRPr="004178AB">
        <w:rPr>
          <w:color w:val="000000" w:themeColor="text1"/>
          <w:sz w:val="28"/>
          <w:szCs w:val="28"/>
        </w:rPr>
        <w:t xml:space="preserve"> </w:t>
      </w:r>
      <w:r w:rsidR="005A7178" w:rsidRPr="004178AB">
        <w:rPr>
          <w:color w:val="000000" w:themeColor="text1"/>
          <w:sz w:val="28"/>
          <w:szCs w:val="28"/>
        </w:rPr>
        <w:t xml:space="preserve"> 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ПОКОРМИТЕ ПТИ</w:t>
      </w:r>
      <w:r w:rsidR="005A7178" w:rsidRPr="004178AB">
        <w:rPr>
          <w:b/>
          <w:bCs/>
          <w:i/>
          <w:iCs/>
          <w:color w:val="000000" w:themeColor="text1"/>
          <w:sz w:val="28"/>
          <w:szCs w:val="28"/>
        </w:rPr>
        <w:t>Ц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Покормите птиц зимой.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Пусть со всех концов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К вам слетятся, как домой,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Стайки на крыльцо.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Не богаты их корма.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Горсть зерна нужна,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Горсть одна — И не страшна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Будет им зима.</w:t>
      </w:r>
    </w:p>
    <w:p w:rsidR="00D63753" w:rsidRPr="004178AB" w:rsidRDefault="00D63753" w:rsidP="004178AB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178AB">
        <w:rPr>
          <w:b/>
          <w:bCs/>
          <w:i/>
          <w:iCs/>
          <w:color w:val="000000" w:themeColor="text1"/>
          <w:sz w:val="28"/>
          <w:szCs w:val="28"/>
        </w:rPr>
        <w:t>А.Яшин</w:t>
      </w:r>
    </w:p>
    <w:p w:rsidR="009E09CB" w:rsidRPr="004178AB" w:rsidRDefault="009E09CB" w:rsidP="004178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9CB" w:rsidRPr="004178AB" w:rsidRDefault="009E09CB" w:rsidP="004178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9CB" w:rsidRPr="004178AB" w:rsidRDefault="009E09CB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b/>
          <w:color w:val="000000" w:themeColor="text1"/>
          <w:sz w:val="28"/>
          <w:szCs w:val="28"/>
        </w:rPr>
        <w:t>Вид проекта</w:t>
      </w:r>
      <w:r w:rsidRPr="004178AB">
        <w:rPr>
          <w:color w:val="000000" w:themeColor="text1"/>
          <w:sz w:val="28"/>
          <w:szCs w:val="28"/>
        </w:rPr>
        <w:t xml:space="preserve">: информационно – творческий. </w:t>
      </w:r>
    </w:p>
    <w:p w:rsidR="00F20E55" w:rsidRPr="004178AB" w:rsidRDefault="00F20E55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7341D" w:rsidRDefault="009E09CB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b/>
          <w:color w:val="000000" w:themeColor="text1"/>
          <w:sz w:val="28"/>
          <w:szCs w:val="28"/>
        </w:rPr>
        <w:t>Актуальность</w:t>
      </w:r>
      <w:r w:rsidR="0047341D">
        <w:rPr>
          <w:color w:val="000000" w:themeColor="text1"/>
          <w:sz w:val="28"/>
          <w:szCs w:val="28"/>
        </w:rPr>
        <w:t>.</w:t>
      </w:r>
    </w:p>
    <w:p w:rsidR="0047341D" w:rsidRDefault="0047341D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E09CB" w:rsidRPr="004178AB">
        <w:rPr>
          <w:color w:val="000000" w:themeColor="text1"/>
          <w:sz w:val="28"/>
          <w:szCs w:val="28"/>
        </w:rPr>
        <w:t xml:space="preserve"> Нет на земле такого уголка, где бы нельзя было встретить птиц. Часто мы не замечаем этих маленьких пернатых, но, познакомившись с ними поближе, мы понимаем, что они делают </w:t>
      </w:r>
      <w:proofErr w:type="gramStart"/>
      <w:r w:rsidR="009E09CB" w:rsidRPr="004178AB">
        <w:rPr>
          <w:color w:val="000000" w:themeColor="text1"/>
          <w:sz w:val="28"/>
          <w:szCs w:val="28"/>
        </w:rPr>
        <w:t>очень много</w:t>
      </w:r>
      <w:proofErr w:type="gramEnd"/>
      <w:r w:rsidR="009E09CB" w:rsidRPr="004178AB">
        <w:rPr>
          <w:color w:val="000000" w:themeColor="text1"/>
          <w:sz w:val="28"/>
          <w:szCs w:val="28"/>
        </w:rPr>
        <w:t xml:space="preserve"> полезного. Значение птиц в природе и для человека велико и многообразно. К сожалению, с лица Земли полностью исчезло 94 вида п</w:t>
      </w:r>
      <w:r>
        <w:rPr>
          <w:color w:val="000000" w:themeColor="text1"/>
          <w:sz w:val="28"/>
          <w:szCs w:val="28"/>
        </w:rPr>
        <w:t>тиц, а еще 187 видов птиц находя</w:t>
      </w:r>
      <w:r w:rsidR="009E09CB" w:rsidRPr="004178AB">
        <w:rPr>
          <w:color w:val="000000" w:themeColor="text1"/>
          <w:sz w:val="28"/>
          <w:szCs w:val="28"/>
        </w:rPr>
        <w:t xml:space="preserve">тся в Красной книге. </w:t>
      </w:r>
    </w:p>
    <w:p w:rsidR="009E09CB" w:rsidRPr="004178AB" w:rsidRDefault="0047341D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E09CB" w:rsidRPr="004178AB">
        <w:rPr>
          <w:color w:val="000000" w:themeColor="text1"/>
          <w:sz w:val="28"/>
          <w:szCs w:val="28"/>
        </w:rPr>
        <w:t>Много птиц погибает во время зимней бескормицы, которая начинается с появлением устойчивого снежного покрова, от голода.</w:t>
      </w:r>
      <w:r w:rsidR="00694C35" w:rsidRPr="004178AB">
        <w:rPr>
          <w:color w:val="000000" w:themeColor="text1"/>
          <w:sz w:val="28"/>
          <w:szCs w:val="28"/>
        </w:rPr>
        <w:t xml:space="preserve"> </w:t>
      </w:r>
      <w:r w:rsidR="009E09CB" w:rsidRPr="004178AB">
        <w:rPr>
          <w:color w:val="000000" w:themeColor="text1"/>
          <w:sz w:val="28"/>
          <w:szCs w:val="28"/>
        </w:rPr>
        <w:t>Зима - суровое время года, а для птиц самая тяжелая пора. Холод птицам не страшен, им страшен голод. В холодное время года перед зимующими птицами встает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Когда ночная температура падает до -10 градусов и ниже, синички за ночь теряют 10 % собственного веса. Голодные, ослабевшие птицы быстро замерзают. А вот сытой птице и мороз не страшен. Вот и летят птицы поближе к жилью человека.</w:t>
      </w:r>
    </w:p>
    <w:p w:rsidR="00F20E55" w:rsidRPr="004178AB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09CB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Регулярная ежедневная зимняя подкормка птиц может спасти довольно много птичьих жизней, а помочь птицам выжить могут только люди.</w:t>
      </w:r>
    </w:p>
    <w:p w:rsidR="00C80D0D" w:rsidRDefault="00C80D0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0D0D" w:rsidRDefault="00C1017F" w:rsidP="004178A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C80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7341D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Обогатить и расширить знания и представления участников проекта о птицах, особенностях образа их жизни, повадках птиц, о роли человека в жизни зимующих птиц.</w:t>
      </w:r>
    </w:p>
    <w:p w:rsidR="00C1017F" w:rsidRPr="004178AB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Изготовление кормушек для поддержания жизнедеятельности зимующих птиц. </w:t>
      </w:r>
    </w:p>
    <w:p w:rsidR="0047341D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3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17F" w:rsidRPr="004178AB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у получателей социальных услуг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бережного отношения к природе через проявление заботы о птицах: подкормка птиц зимой, изготовление кормушек. </w:t>
      </w:r>
    </w:p>
    <w:p w:rsidR="00C1017F" w:rsidRPr="004178AB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Активизировать и расширять словарь по теме, совершенствовать уровень накопленных знаний о взаимодействии людей и птиц в зимнее время. </w:t>
      </w:r>
    </w:p>
    <w:p w:rsidR="00C1017F" w:rsidRPr="004178AB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экологически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грамотного поведения получателей социальных услуг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отношению к живому, чувство ответственности за их состояние и стремление помогать птицам в зимних условиях. </w:t>
      </w:r>
    </w:p>
    <w:p w:rsidR="00F20E55" w:rsidRPr="004178AB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 проекта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соц</w:t>
      </w:r>
      <w:r w:rsidR="00473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иальный 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работник,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получатели социал</w:t>
      </w:r>
      <w:r w:rsidR="00F20E55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ьных  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694C35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4C35" w:rsidRPr="004178AB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Продолжительность</w:t>
      </w:r>
      <w:r w:rsidR="00C80D0D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C35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зимний период.      </w:t>
      </w:r>
    </w:p>
    <w:p w:rsidR="0047341D" w:rsidRDefault="00694C35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="00C1017F"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результаты реализации проекта</w:t>
      </w:r>
      <w:r w:rsidR="00473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341D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необходимых услов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по формированию у получателей социальных услуг целостного пр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авления о жизни зимующих птиц.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Заинтересованность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работниками в заботе о птицах, желание помогать им в зимний период (изготовление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рмушек, подкормка птиц зимой). </w:t>
      </w:r>
    </w:p>
    <w:p w:rsidR="0047341D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у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="00F20E55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любознательности, творческих способностей, познавательной активн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ости, коммуникативных навыков.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получателей социальных услуг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отниками в реализации проекта. </w:t>
      </w:r>
    </w:p>
    <w:p w:rsidR="00F20E55" w:rsidRPr="004178AB" w:rsidRDefault="0047341D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19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="00F20E55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определенной системы природоведческих знаний, позволяющей осознать единство всей природы и место человека в ней.</w:t>
      </w:r>
    </w:p>
    <w:p w:rsidR="00113891" w:rsidRPr="004178AB" w:rsidRDefault="00C1017F" w:rsidP="00C80D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</w:t>
      </w:r>
      <w:r w:rsidR="007961C9"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екта</w:t>
      </w:r>
      <w:r w:rsidR="00473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61C9" w:rsidRPr="004178AB" w:rsidRDefault="007961C9" w:rsidP="004178A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 этап – подготовительный</w:t>
      </w:r>
      <w:r w:rsidR="00473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7341D" w:rsidRDefault="007961C9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Создать условия для формирования расширения знаний о зимующих птицах. </w:t>
      </w:r>
    </w:p>
    <w:p w:rsidR="0047341D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Составить план совместной деятельности по уходу и кормлению п</w:t>
      </w:r>
      <w:r w:rsidR="00BC719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тиц зимой. </w:t>
      </w:r>
    </w:p>
    <w:p w:rsidR="0047341D" w:rsidRDefault="00BC719C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Привлечь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участию данного проекта (корм, кормушки) </w:t>
      </w:r>
    </w:p>
    <w:p w:rsidR="00BC719C" w:rsidRPr="004178AB" w:rsidRDefault="00C1017F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4.Подбор литературы, картинок, энциклопедий о</w:t>
      </w:r>
      <w:r w:rsidR="00BC719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зимующих птицах.</w:t>
      </w:r>
    </w:p>
    <w:p w:rsidR="00BC719C" w:rsidRPr="004178AB" w:rsidRDefault="00C1017F" w:rsidP="00C80D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 этап – основной</w:t>
      </w:r>
      <w:r w:rsidR="00473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961C9" w:rsidRPr="00C80D0D" w:rsidRDefault="00C80D0D" w:rsidP="00C80D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C1017F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формирование представлений и знаний о зимующих птицах и навыка оказания помощи им зимо</w:t>
      </w:r>
      <w:r w:rsidR="00BC719C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й.</w:t>
      </w:r>
    </w:p>
    <w:p w:rsidR="00BD6389" w:rsidRPr="00C80D0D" w:rsidRDefault="00C80D0D" w:rsidP="00C80D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F40DCC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«Кто зимует в Сибири?</w:t>
      </w:r>
      <w:r w:rsidR="007961C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C1017F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рассказов, стихов, пословиц, погово</w:t>
      </w:r>
      <w:r w:rsidR="007961C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 о птицах</w:t>
      </w:r>
      <w:r w:rsidR="00F40DCC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A7178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BC719C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кормушек.                               </w:t>
      </w:r>
      <w:r w:rsidR="005A7178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</w:t>
      </w:r>
      <w:r w:rsidR="00BC719C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Распределение кормушек для </w:t>
      </w:r>
      <w:r w:rsidR="007961C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птиц на территории интерната.                                                   </w:t>
      </w:r>
    </w:p>
    <w:p w:rsidR="007961C9" w:rsidRPr="00C80D0D" w:rsidRDefault="00C80D0D" w:rsidP="00C80D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proofErr w:type="gramStart"/>
      <w:r w:rsidR="00BD638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</w:t>
      </w:r>
      <w:proofErr w:type="gramEnd"/>
      <w:r w:rsidR="00C1017F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«Какие птицы прилетают на </w:t>
      </w:r>
      <w:r w:rsidR="007961C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кормушку?»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7</w:t>
      </w:r>
      <w:r w:rsidR="007961C9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017F" w:rsidRP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Памятка “Как подкармливать птиц”. Правила поведения возле кормушек.</w:t>
      </w:r>
    </w:p>
    <w:p w:rsidR="007961C9" w:rsidRPr="004178AB" w:rsidRDefault="00C1017F" w:rsidP="00C80D0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 этап - заключительный</w:t>
      </w:r>
      <w:proofErr w:type="gramStart"/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61C9"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5A7178" w:rsidRPr="004178AB" w:rsidRDefault="00694C35" w:rsidP="004178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1.Конкурс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1C9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рисунков </w:t>
      </w:r>
      <w:r w:rsidR="00C1017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«Столовая для пернатых».</w:t>
      </w:r>
    </w:p>
    <w:p w:rsidR="00437EF8" w:rsidRPr="004178AB" w:rsidRDefault="00437EF8" w:rsidP="004178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Беседа:</w:t>
      </w:r>
    </w:p>
    <w:p w:rsidR="00437EF8" w:rsidRPr="00C80D0D" w:rsidRDefault="00437EF8" w:rsidP="00C80D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«Кто зимует в Сибири?»</w:t>
      </w:r>
    </w:p>
    <w:p w:rsidR="00437EF8" w:rsidRPr="004178AB" w:rsidRDefault="00437EF8" w:rsidP="00C80D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 задачи</w:t>
      </w:r>
      <w:r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>: ознакомление</w:t>
      </w:r>
      <w:r w:rsidR="005A7178"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6C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зимующими птицами.                                         </w:t>
      </w:r>
      <w:r w:rsidR="005A7178"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417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Развивающие задачи</w:t>
      </w:r>
      <w:r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наблюдательности, памяти, умения составлять описательный рассказ.                                                                                                                                                                      </w:t>
      </w:r>
      <w:r w:rsidRPr="00417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Воспитательные задачи</w:t>
      </w:r>
      <w:r w:rsidRPr="004178AB">
        <w:rPr>
          <w:rFonts w:ascii="Times New Roman" w:hAnsi="Times New Roman" w:cs="Times New Roman"/>
          <w:color w:val="000000" w:themeColor="text1"/>
          <w:sz w:val="28"/>
          <w:szCs w:val="28"/>
        </w:rPr>
        <w:t>: воспитание любви к птицам, желания помочь им.</w:t>
      </w:r>
    </w:p>
    <w:p w:rsidR="00694C35" w:rsidRPr="004178AB" w:rsidRDefault="00C80D0D" w:rsidP="004178AB">
      <w:pPr>
        <w:pStyle w:val="a4"/>
        <w:spacing w:before="9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94C35" w:rsidRPr="004178AB">
        <w:rPr>
          <w:color w:val="000000" w:themeColor="text1"/>
          <w:sz w:val="28"/>
          <w:szCs w:val="28"/>
        </w:rPr>
        <w:t>Нет на земле такого уголка, где бы нельзя было встретить птиц. Часто мы не замечаем этих маленьких пернатых, но, познакомившись с ними поближе, мы понимаем, что они делают очень много полезного. Значение птиц в природе и для человека велико и многообразно. К сожалению, с лица Земли полностью исчезло 94 вида птиц, а еще 187 видов птиц находится в Красной книге. Много птиц погибает во время зимней бескормицы, которая начинается с появлением устойчивого снежного покрова, от голода. Зима - суровое время года, а для птиц самая тяжелая пора. Холод птицам не страшен, им страшен голод. В холодное время года перед зимующими птицами встает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Когда ночная температура падает до -10 градусов и ниже, синички за ночь теряют 10 % собственного веса. Голодные, ослабевшие птицы быстро замерзают. А вот сытой птице и мороз не страшен. Вот и летят птицы поближе к жилью человека.</w:t>
      </w:r>
    </w:p>
    <w:p w:rsidR="00694C35" w:rsidRPr="004178AB" w:rsidRDefault="00694C35" w:rsidP="00417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Регулярная ежедневная зимняя подкормка птиц может спасти довольно много птичьих жизней, а помочь птицам выжить могут только люди.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птицы, которые живут в одном и том же регионе круглый год. Конечно, они страдают от мороза, но больше всего — от голода. Насекомоядные пернатые улетают зимой на юг, где есть комары и мошки. Остаются те, кто питается семенами, ягодами, и крупные птицы — хищники, которые охотятся на мышей, зайцев, но все это еще надо добыть среди снегов. Ученые установили, что иногда из 10 птиц, оставшихся на зимовку, к весне выживает всего 1—</w:t>
      </w:r>
      <w:r w:rsidR="00BD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А жалко! Кто же зимует у нас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Сибири?</w:t>
      </w:r>
    </w:p>
    <w:p w:rsidR="00C80D0D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Голуби</w:t>
      </w:r>
      <w:r w:rsidR="00BD63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694C35"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температура тела, как и у прочих птиц, равна 41-му градусу. Это еще одно доказательство, что при налич</w:t>
      </w:r>
      <w:r w:rsidR="00BD6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пищи пернатым морозы не страшны.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Голуби не просто зимующие птицы, а «привязанные» к конкретному месту. Улетая от «родного гнезда» за тысячи километров, сизые всегда возвращаются обратно. Люди</w:t>
      </w:r>
      <w:r w:rsidR="00BD6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воспользовались этим, начали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посылать с голубями письма. Отнеся их адресату, пернатые возвращались. Ученые 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спорят, как птицы находят путь домой. Одни ссылаются на магнитные поля. Другие считают, что голуби ориентируются по звездам. Верны голуби не только родным краям, но и партнерам. Пару птицы выбирают один раз и на всю жизнь, подобно лебедям. Голуби очень привязываются к местам обита</w:t>
      </w:r>
      <w:r w:rsidR="00BD6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и не покидают их при отсутствии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еды</w:t>
      </w:r>
      <w:r w:rsidR="00BD6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13891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7EF8" w:rsidRPr="004178AB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Воробьи</w:t>
      </w:r>
      <w:r w:rsidR="00BD63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интересно, и воробьи находят свою половинку на всю оставшуюся жизнь. Все лето воробьи живут на нашей улице в кустах сирени, их там просто уйма, и все время страшный шум. Пишут, на Земле их около миллиарда, по одному на 8 жителей земли.</w:t>
      </w:r>
    </w:p>
    <w:p w:rsidR="00437EF8" w:rsidRPr="004178AB" w:rsidRDefault="00437EF8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Северной Корее, которая </w:t>
      </w:r>
      <w:proofErr w:type="gramStart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</w:t>
      </w:r>
      <w:proofErr w:type="gramEnd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очень богато, как-то подсчитали, что так много воробьев — это потеря урожая зерна, и начали с ними бороться оригинальным способом. Воробьи не могут летать больше 15 минут, поэтому их просто пугали и не давали садиться на землю. Пишут, так удалось </w:t>
      </w:r>
      <w:r w:rsidR="00BD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уничтожить около 2 миллионов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птиц. Но все пошло не так, как ожидали. Вместо воробьев урожай съела саранча, которая для воробьев — лакомство, они всеядные.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уже много лет кормим мелких птиц на окне. В нашей кормушке — смесь крошек, крупы, даже кусочков яблок, сушеные ягоды, семечки. Все э</w:t>
      </w:r>
      <w:r w:rsidR="00BD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с удовольстви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потребляют разные птицы. Но если в кормушке засядет воробей, он сразу начинает разбирать, что ему хотелось бы съесть, а то, что не понравилось, выкидывает наружу, например</w:t>
      </w:r>
      <w:r w:rsidR="000343D7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крупные семечки подсолнуха. Иной раз приходится и выгонять.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Воробьи очень маленькие, поэтому, чтобы они выжили в морозы, природа дала им температуру тела +44 градуса, они быстро теряют энергию. Самые трогательные — лесные </w:t>
      </w:r>
      <w:proofErr w:type="spell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воробьишки</w:t>
      </w:r>
      <w:proofErr w:type="spell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они очень маленькие, с мелкое куриное яйцо. У самцов — красная шапочка, </w:t>
      </w:r>
      <w:proofErr w:type="spell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самочки</w:t>
      </w:r>
      <w:proofErr w:type="spell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gram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серые</w:t>
      </w:r>
      <w:proofErr w:type="gram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Едят они то, что упадет на подоконник от других птиц, — самые мелкие крошечки.</w:t>
      </w:r>
    </w:p>
    <w:p w:rsidR="00437EF8" w:rsidRPr="00C80D0D" w:rsidRDefault="000343D7" w:rsidP="00C80D0D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Синицы</w:t>
      </w:r>
      <w:r w:rsidR="00BD63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Характерной чертой синицы является ее яркое оперение. Голова, горло и грудь этой птицы черного цвета, крылья серо-голубые, спина имеет оливковый оттенок, а живот — желтый. Зимой синицы не покидают среду своего обитания, а лишь перебираются ближе к человеческому жилищу.</w:t>
      </w:r>
    </w:p>
    <w:p w:rsidR="00437EF8" w:rsidRPr="004178AB" w:rsidRDefault="00437EF8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птица весит всего около 20 граммов, но за день на наших участках съедает 500—600 гусениц или личинок насеко</w:t>
      </w:r>
      <w:r w:rsidR="00BD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мых. Это настоящие санитары лесов</w:t>
      </w: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садовых участков. Подсчитано, что без подкормки зимой до весны доживает всего одна синица из десяти.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посещаете дачу зимой или живете в частном доме, не пожалейте для них кусочек несоленого сала или горсточку крупы — летом потратите меньше препаратов для обработки участка.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Интересно было смотреть на них осенью. У нас под окнами береза, и даже в сильный ветер часть листьев не опала. Синицы поступали с ними так. Отклюют листик, перевернут его нижней стороной, что-то там уберут — и берутся </w:t>
      </w:r>
      <w:proofErr w:type="gram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следующий. А именно там и зимуют вредители.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Зимой синицы держатся около людей, переселяются туда, где можно найти питание. Если вы кормите синиц, то они тоже всеядные, но в корм нельзя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добавлять черный хлеб — желудок синицы его не может переварить, птицы погибнут.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довольно бесцеремонные создания. Привыкнув в подкормке зимой, часто будут навещать вас и летом, залетят в открытое окно или форточку, могут даже подремать где-нибудь наверху. Могут поклевать хлеб, орешки, семечки на столе. Один раз расклевали печенье, на котором был изображен колосок. Что интересно — только «зерна», «стебель» не тронули. Приходится принимать кое-какие меры.</w:t>
      </w:r>
    </w:p>
    <w:p w:rsidR="00437EF8" w:rsidRPr="004178AB" w:rsidRDefault="00437EF8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что-то не хочется, чтобы они умерли зимой от голода…</w:t>
      </w:r>
    </w:p>
    <w:p w:rsidR="00437EF8" w:rsidRPr="004178AB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Поползень</w:t>
      </w:r>
      <w:r w:rsidR="00BD63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небольшая птица с голубоватой спинкой и белым брюшком, с острыми когтями. Питаются поползни насекомыми и личинками, но в Сибири остаются зимовать. Чтобы найти личинки, изучают каждую щелку в коре деревьев или ищут пропитание под снегом, а какое там пропитание!</w:t>
      </w:r>
    </w:p>
    <w:p w:rsidR="00437EF8" w:rsidRPr="004178AB" w:rsidRDefault="00437EF8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Зимуют поползни в дуплах или в щелях домов. Если им холодно, обмазывают жилище глиной, так что не удивляйтесь, если косяки вашей двери окажутся замурованными. Делают это они еще летом.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поползней довольно большие крылья, из-за этого при полете они теряют много тепла и зимой могут погибнуть. Очень полезные птицы, но тоже довольно бесцеремонные. Ныряют в кормушку сверху, а если там сидит другая птица, выгоняют ее. Летом питания им хватает, но они любят готовить не только жилище, но и запасы на зиму.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летом трудолюбиво собирают семечки, какой-нибудь овес, крупу и складируют все это куда попало. Например, аккуратно засовывают за провода, которые идут по стене, а потом забывают.</w:t>
      </w:r>
    </w:p>
    <w:p w:rsidR="00437EF8" w:rsidRPr="004178AB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Вороны</w:t>
      </w:r>
      <w:r w:rsidR="00BD63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Ученые считают, что интеллект ворон можно сравнить с интеллектом пятилетнего ребенка — очень умные и хитрые птицы. Живя в неволе, они легко учатся немного разговаривать, не хуже знаменитых попугаев ара, и могут жить в клетке до 40 лет, на воле — примерно 20.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Вороны — не самые приятные птицы. Всем известно, что они любят питаться падалью, а в Средние века, во время пандемий чумы или прочих болезней, когда не успевали хоронить погибших, — пировали на кладбищах. И пение их нельзя назвать приятным.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1F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поделаешь — они всеядные. Съедят все съедобное на любой помойке. Это правда, что они употребляют в пищу всех животных, которые не вынесли зиму, но за это их можно считать санитарами. Охотники рассказывали, что в тайге вороны замечают больных животных и упорно летают следом — ждут.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птицы очень умны. Легко могут отобрать какой-нибудь лакомый кусочек у большого пса. Одна садится перед самым носом, другая — около хвоста, и начинают его дразнить, пока он не погонится за одной из них. В это время вторая ворона забирает пищу и спокойно улетает.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Есть забавные ролики о поведении этих птиц. Например, одна жила по соседству с зимней горкой и тоже научилась кататься по заснеженной крыше. </w:t>
      </w:r>
      <w:proofErr w:type="gram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Другая</w:t>
      </w:r>
      <w:proofErr w:type="gram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нашла место, где, видимо, плохо лежали грецкие орехи. Начала их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таскать по одному, летела к оживленной трассе и ловко кидала орех под колеса машин, чтобы потом его съесть. Это сняла камера видеонаблюдения.</w:t>
      </w:r>
    </w:p>
    <w:p w:rsidR="00437EF8" w:rsidRPr="004178AB" w:rsidRDefault="00437EF8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Вороны — очень заботливые родители. Во время вывода птенцов лучше держаться от их гнезд подальше. Случается, птенцы выпадают из гнезда или учатся летать. В этом случае большие вороны могут даже напасть на человека или собаку, которые оказались неподалеку.</w:t>
      </w:r>
    </w:p>
    <w:p w:rsidR="00437EF8" w:rsidRPr="00C80D0D" w:rsidRDefault="000343D7" w:rsidP="00C80D0D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Снегири</w:t>
      </w:r>
      <w:r w:rsidR="00501F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Снегирь чуть крупнее воробья. Самая заметная часть птицы — грудка. У самок она имеет розово-серый окрас, а вот самцы являются обладателями ярко-красных перьев на груди.</w:t>
      </w:r>
    </w:p>
    <w:p w:rsidR="00437EF8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наши любимые птицы. Во-первых, они очень деликатные. Никогда никого из кормушки не выгонят, а будут ждать, пока наедятся другие птицы. Во-вторых, самцы — настоящие интеллигенты, всегда уступят место </w:t>
      </w:r>
      <w:proofErr w:type="spell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самочкам</w:t>
      </w:r>
      <w:proofErr w:type="spell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 вот </w:t>
      </w:r>
      <w:proofErr w:type="spell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самочки</w:t>
      </w:r>
      <w:proofErr w:type="spell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отличаются хорошим характером. Они часто сердятся и даже умеют шипеть.</w:t>
      </w:r>
    </w:p>
    <w:p w:rsidR="00437EF8" w:rsidRPr="004178AB" w:rsidRDefault="00C80D0D" w:rsidP="00C80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 мы были уверены, что снегирей можно увидеть только зимой, а потом они улетают в более холодные края. Оказалось, это не так. Сейчас каждый год примерно в июне они приводят на нашу березу птенцов. Кормят птенцов исключительно папаши, и выглядит это очень забавно, особенно если птенцов два-три.</w:t>
      </w:r>
      <w:r w:rsidR="00501F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Снегири живут 15—16 лет, и у них хорошая память.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они прекрасно знают в лицо, увидев незнакомца — улетят. За эти годы мы даже немного изучили птичий язык. Как правило, утром прилетает самец, заглядывает в кормушку и издает очень звонкий звук, слышно на всю округу: «Корм есть!» Потом прилетает стайка. По-другому свистят, если корма нет (минорные нотки), также я знаю, когда прилетел дятел или голубь — снегири боятся больших птиц.</w:t>
      </w:r>
    </w:p>
    <w:p w:rsidR="00437EF8" w:rsidRPr="004178AB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Дятлы</w:t>
      </w:r>
      <w:r w:rsidR="00501F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C80D0D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всего любят сало и подсолнечник. Недоверчивые. Улетают, если близко подойдешь к окну. Но птенцов тоже приводят — показывают, где есть пища. Птенцы у всех пород дятлов почему-то очень толстые, черно-белые, с большой головой, потом приобретают расцветку и худеют.</w:t>
      </w:r>
      <w:r w:rsidR="00501F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интересно, птицы прекрасно ориентируются во време</w:t>
      </w:r>
      <w:r w:rsidR="00501F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ни, а мы засыпаем корм по часам в зависимости от времени года: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летом — в 17.00. Прилетел дятел-птенец в 16.45, сел на ветку, засунул голову под крыло и замер. Мы испугались, что он умер от голода и сейчас упадет с ветки. Да сразу ожил, как только застучали ложкой, насыпая корм. Просто </w:t>
      </w:r>
      <w:r w:rsidR="001F2C9F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хотел быть первым. </w:t>
      </w:r>
      <w:r w:rsidR="001F6F14" w:rsidRPr="001F6F1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 w:rsidR="001F6F14" w:rsidRPr="001F6F1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37" o:spid="_x0000_s1026" alt="http://baik-info.ru/sites/default/files/styles/multy/public/maxresdefault_5.jpg?itok=-4QI8nr5" href="http://baikal-info.ru/sites/default/files/maxresdefault_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  <w:r w:rsidR="00437EF8" w:rsidRPr="004178A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Дятлы ведут оседлый образ жизни, но осенью многие виды кочуют, залетая в места, где они не гнездились. Еще дальше от мест гнездования они залетают в зимнее время.</w:t>
      </w:r>
    </w:p>
    <w:p w:rsidR="00501F13" w:rsidRDefault="00437EF8" w:rsidP="004178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78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Сорока</w:t>
      </w:r>
      <w:r w:rsidR="00501F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37EF8" w:rsidRPr="004178AB" w:rsidRDefault="00501F13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37EF8" w:rsidRPr="004178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Носит не только звание трещотки и воришки, но и самой умной птицы. Только сороки узнают себя в зеркале, не считая за другое пернатое. Людей птицы распознают по лицу, фигуре, подобно домашним псам. Сами сороки тоже не прочь быть прирученными. В неволе пернатые учатся считать и приспосабливаются чистить свои клетки. Для этого сороки используют дарованные им хозяевами детские лопатки, куски картона, тряпок.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80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Интеллектуальные способности сорок объясняются размером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области, отвечающей за познание</w:t>
      </w:r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их мозгу. Участок столь же объемен, как и у человека. Пока уму сорок не находилось научных объяснений, подбирали мистические. В 19-ом веке, к примеру, митрополит Алексей запретил </w:t>
      </w:r>
      <w:proofErr w:type="spellStart"/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белобокам</w:t>
      </w:r>
      <w:proofErr w:type="spellEnd"/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приближаться к Москве. Священник считал, что под видом птиц в столицу прилетают ведьмы. Питаются сороки, чем придется, могут и хищничать, и растительность поглощать. Всеядность и ум – дуэт, позволяющий сорокам выживать даже в суровые зимы. Сороки не любят менять места обитания и даже с легкостью приручаются 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7EF8" w:rsidRPr="00417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7EF8" w:rsidRPr="004178AB" w:rsidRDefault="00437EF8" w:rsidP="004178AB">
      <w:pPr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Другие птицы</w:t>
      </w:r>
      <w:r w:rsidR="00501F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37EF8" w:rsidRPr="004178AB" w:rsidRDefault="00501F13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только на нашу березу не прилетал! Птицы как-то обмениваются информацией. Например, дубоносы. Достаточно крупные птицы. В кормушку даже не заглядывают, просто сидят и наблюдают. Свиристели. Очень красивые птицы, на голове — хохолок. Они обычно летают стаей по 30—50 штук, кормушкой не интересуются.</w:t>
      </w:r>
    </w:p>
    <w:p w:rsidR="00437EF8" w:rsidRPr="004178AB" w:rsidRDefault="00501F13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днях в первый раз увидели неизвестных птиц. Пара штук — красно-оранжевые, понятно — самцы, и несколько штук — серо-коричневые, </w:t>
      </w:r>
      <w:proofErr w:type="spellStart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самочки</w:t>
      </w:r>
      <w:proofErr w:type="spellEnd"/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расклевывали плоды на дикой яблоньке. Оказалось — это клесты.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Клесты питаются семенами из шишек хвойных деревьев. Зимуют во всех регионах России и поют даже при 50 градусах мороза. Но и это еще не все. Именно зимой они высиживают птенцов, часто — к Рождеству. Для этого делают особое гнездо из шерсти и перьев, двухслойное, как строители утепляют наши окна.</w:t>
      </w:r>
    </w:p>
    <w:p w:rsidR="009E09CB" w:rsidRPr="004178AB" w:rsidRDefault="00C80D0D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7EF8"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птичье царство можно говорить бесконечно. Что такое килограмм семечек? Для нас — ерунда, для птах — вопрос жизни или смерти. Давайте немного поможем нашим птицам!</w:t>
      </w:r>
    </w:p>
    <w:p w:rsidR="000343D7" w:rsidRPr="004178AB" w:rsidRDefault="000343D7" w:rsidP="004178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1F13" w:rsidRPr="00C80D0D" w:rsidRDefault="00501F13" w:rsidP="004178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Вопросы.</w:t>
      </w:r>
      <w:r w:rsidR="00E7755A" w:rsidRPr="00C8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E09CB" w:rsidRPr="00501F13" w:rsidRDefault="00501F13" w:rsidP="00C80D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755A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каких птицах я вам рассказала?                                                                                                                          2.Что вам запомнилось из моего рассказа?   </w:t>
      </w:r>
      <w:r w:rsidR="00F94DD2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>Что нового и интересного вы сегодня узнали?</w:t>
      </w:r>
      <w:r w:rsidR="00E7755A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3. </w:t>
      </w:r>
      <w:proofErr w:type="gramStart"/>
      <w:r w:rsidR="00E7755A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Каких птиц вы видели на территории нашего интерната?                                                                      </w:t>
      </w:r>
      <w:r w:rsidR="00F94DD2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4.Как </w:t>
      </w:r>
      <w:r w:rsidR="00E7755A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можем помочь зимующим птицам?                                                                    </w:t>
      </w:r>
      <w:r w:rsidR="00DC4FF2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5.Как вы думаете, станет ли больше птиц на территории нашего интерната после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4FF2" w:rsidRPr="00501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 развешаем кормушки для них?                                                                                                                                              6.Почему?                                                                                                                                                                                      7.Согласны вы помочь нашим пернатым друзьям в трудное для них время?</w:t>
      </w:r>
      <w:proofErr w:type="gramEnd"/>
    </w:p>
    <w:p w:rsidR="00C80D0D" w:rsidRDefault="00C80D0D" w:rsidP="004178AB">
      <w:pPr>
        <w:pStyle w:val="c10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40DCC" w:rsidRPr="004178AB" w:rsidRDefault="00F40DCC" w:rsidP="004178AB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iCs/>
          <w:color w:val="000000" w:themeColor="text1"/>
          <w:sz w:val="28"/>
          <w:szCs w:val="28"/>
        </w:rPr>
        <w:t>Художественно – эстетическое  творчество</w:t>
      </w:r>
      <w:r w:rsidR="000060AA">
        <w:rPr>
          <w:rStyle w:val="c2"/>
          <w:b/>
          <w:bCs/>
          <w:iCs/>
          <w:color w:val="000000" w:themeColor="text1"/>
          <w:sz w:val="28"/>
          <w:szCs w:val="28"/>
        </w:rPr>
        <w:t>.</w:t>
      </w:r>
    </w:p>
    <w:p w:rsidR="00F40DCC" w:rsidRPr="004178AB" w:rsidRDefault="00C80D0D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F40DCC" w:rsidRPr="004178AB">
        <w:rPr>
          <w:color w:val="000000" w:themeColor="text1"/>
          <w:sz w:val="28"/>
          <w:szCs w:val="28"/>
        </w:rPr>
        <w:t>исование «Птичка на ветке», «Синичка»; «Столовая для пернатых»</w:t>
      </w:r>
      <w:r w:rsidR="001F2C9F" w:rsidRPr="004178AB">
        <w:rPr>
          <w:color w:val="000000" w:themeColor="text1"/>
          <w:sz w:val="28"/>
          <w:szCs w:val="28"/>
        </w:rPr>
        <w:t xml:space="preserve"> и др.</w:t>
      </w:r>
    </w:p>
    <w:p w:rsidR="00F40DCC" w:rsidRPr="00C80D0D" w:rsidRDefault="00F40DCC" w:rsidP="00C80D0D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iCs/>
          <w:color w:val="000000" w:themeColor="text1"/>
          <w:sz w:val="28"/>
          <w:szCs w:val="28"/>
        </w:rPr>
        <w:t>Чтение художественной литературы</w:t>
      </w:r>
      <w:r w:rsidR="000060AA">
        <w:rPr>
          <w:rStyle w:val="c2"/>
          <w:b/>
          <w:bCs/>
          <w:iCs/>
          <w:color w:val="000000" w:themeColor="text1"/>
          <w:sz w:val="28"/>
          <w:szCs w:val="28"/>
        </w:rPr>
        <w:t>.</w:t>
      </w:r>
    </w:p>
    <w:p w:rsidR="00F40DCC" w:rsidRPr="004178AB" w:rsidRDefault="000060AA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</w:t>
      </w:r>
      <w:r w:rsidR="00F40DCC" w:rsidRPr="004178AB">
        <w:rPr>
          <w:color w:val="000000" w:themeColor="text1"/>
          <w:sz w:val="28"/>
          <w:szCs w:val="28"/>
        </w:rPr>
        <w:t>казка</w:t>
      </w:r>
      <w:r>
        <w:rPr>
          <w:color w:val="000000" w:themeColor="text1"/>
          <w:sz w:val="28"/>
          <w:szCs w:val="28"/>
        </w:rPr>
        <w:t xml:space="preserve"> в</w:t>
      </w:r>
      <w:r w:rsidR="00F40DCC" w:rsidRPr="004178AB">
        <w:rPr>
          <w:color w:val="000000" w:themeColor="text1"/>
          <w:sz w:val="28"/>
          <w:szCs w:val="28"/>
        </w:rPr>
        <w:t xml:space="preserve"> обраб</w:t>
      </w:r>
      <w:r>
        <w:rPr>
          <w:color w:val="000000" w:themeColor="text1"/>
          <w:sz w:val="28"/>
          <w:szCs w:val="28"/>
        </w:rPr>
        <w:t>отке В. Даля «Ворона».</w:t>
      </w:r>
    </w:p>
    <w:p w:rsidR="00F40DCC" w:rsidRPr="004178AB" w:rsidRDefault="000060AA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</w:t>
      </w:r>
      <w:r w:rsidR="00F40DCC" w:rsidRPr="004178A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ссказ Н.Романова «Умная ворона».</w:t>
      </w:r>
    </w:p>
    <w:p w:rsidR="00F40DCC" w:rsidRPr="004178AB" w:rsidRDefault="000060AA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</w:t>
      </w:r>
      <w:r w:rsidR="00F40DCC" w:rsidRPr="004178AB">
        <w:rPr>
          <w:color w:val="000000" w:themeColor="text1"/>
          <w:sz w:val="28"/>
          <w:szCs w:val="28"/>
        </w:rPr>
        <w:t>агадки о зимующих птицах.</w:t>
      </w:r>
    </w:p>
    <w:p w:rsidR="00CC5C76" w:rsidRPr="004178AB" w:rsidRDefault="000060AA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Ч</w:t>
      </w:r>
      <w:r w:rsidR="00F40DCC" w:rsidRPr="004178AB">
        <w:rPr>
          <w:color w:val="000000" w:themeColor="text1"/>
          <w:sz w:val="28"/>
          <w:szCs w:val="28"/>
        </w:rPr>
        <w:t>тение рассказов: И. Тургенева «Воробей», М.Горького «</w:t>
      </w:r>
      <w:proofErr w:type="spellStart"/>
      <w:r w:rsidR="00F40DCC" w:rsidRPr="004178AB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>робьишко</w:t>
      </w:r>
      <w:proofErr w:type="spellEnd"/>
      <w:r>
        <w:rPr>
          <w:color w:val="000000" w:themeColor="text1"/>
          <w:sz w:val="28"/>
          <w:szCs w:val="28"/>
        </w:rPr>
        <w:t xml:space="preserve">», </w:t>
      </w:r>
      <w:proofErr w:type="gramStart"/>
      <w:r>
        <w:rPr>
          <w:color w:val="000000" w:themeColor="text1"/>
          <w:sz w:val="28"/>
          <w:szCs w:val="28"/>
        </w:rPr>
        <w:t>Н. Рубцова</w:t>
      </w:r>
      <w:proofErr w:type="gramEnd"/>
      <w:r>
        <w:rPr>
          <w:color w:val="000000" w:themeColor="text1"/>
          <w:sz w:val="28"/>
          <w:szCs w:val="28"/>
        </w:rPr>
        <w:t xml:space="preserve"> «Воробей».</w:t>
      </w:r>
    </w:p>
    <w:p w:rsidR="00CC5C76" w:rsidRPr="00C80D0D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i/>
          <w:iCs/>
          <w:color w:val="000000" w:themeColor="text1"/>
          <w:sz w:val="28"/>
          <w:szCs w:val="28"/>
        </w:rPr>
        <w:t>Загадки о птицах</w:t>
      </w:r>
      <w:r w:rsidR="000060AA">
        <w:rPr>
          <w:rStyle w:val="c2"/>
          <w:b/>
          <w:bCs/>
          <w:i/>
          <w:iCs/>
          <w:color w:val="000000" w:themeColor="text1"/>
          <w:sz w:val="28"/>
          <w:szCs w:val="28"/>
        </w:rPr>
        <w:t>.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Эта птица символ мира,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Чердаки её квартира.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Там, где площади, фонтаны,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Ищет крошки постоянно. (Голубь)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Эти птички с хохолком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И  </w:t>
      </w:r>
      <w:proofErr w:type="gramStart"/>
      <w:r w:rsidRPr="004178AB">
        <w:rPr>
          <w:rStyle w:val="c2"/>
          <w:b/>
          <w:bCs/>
          <w:color w:val="000000" w:themeColor="text1"/>
          <w:sz w:val="28"/>
          <w:szCs w:val="28"/>
        </w:rPr>
        <w:t>красивые</w:t>
      </w:r>
      <w:proofErr w:type="gramEnd"/>
      <w:r w:rsidRPr="004178AB">
        <w:rPr>
          <w:rStyle w:val="c2"/>
          <w:b/>
          <w:bCs/>
          <w:color w:val="000000" w:themeColor="text1"/>
          <w:sz w:val="28"/>
          <w:szCs w:val="28"/>
        </w:rPr>
        <w:t xml:space="preserve">  при том.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На рябину прилетели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Птички эти… (Свиристели)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Прилетели на базар,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Громко всем сказали «Кар!»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Пусть я в школе не учёна,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Но умна, ведь я … (Ворона)</w:t>
      </w:r>
    </w:p>
    <w:p w:rsidR="00CC5C76" w:rsidRPr="004178AB" w:rsidRDefault="000060AA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Не</w:t>
      </w:r>
      <w:r w:rsidR="00CC5C76" w:rsidRPr="004178AB">
        <w:rPr>
          <w:rStyle w:val="c2"/>
          <w:b/>
          <w:bCs/>
          <w:color w:val="000000" w:themeColor="text1"/>
          <w:sz w:val="28"/>
          <w:szCs w:val="28"/>
        </w:rPr>
        <w:t>взирая  на морозы,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В красных яблоках берёзы.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Подошёл поближе… ай!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Разлетелся  урожай. (Снегири)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Маленький мальчишка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 xml:space="preserve">В сером </w:t>
      </w:r>
      <w:proofErr w:type="spellStart"/>
      <w:r w:rsidRPr="004178AB">
        <w:rPr>
          <w:rStyle w:val="c2"/>
          <w:b/>
          <w:bCs/>
          <w:color w:val="000000" w:themeColor="text1"/>
          <w:sz w:val="28"/>
          <w:szCs w:val="28"/>
        </w:rPr>
        <w:t>армячишке</w:t>
      </w:r>
      <w:proofErr w:type="spellEnd"/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По дворам шныряет,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Крохи  собирает. (Воробей)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Хоть поменьше воробья,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Не боюсь зимы и я.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Всем известная вам птица,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А зовут меня… (Синица)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Кто приносит на хвосте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Много разных новостей?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Всем расскажет всё до срока,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Белобокая … (Сорока)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Не дровосек,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Не плотник,</w:t>
      </w:r>
    </w:p>
    <w:p w:rsidR="00CC5C76" w:rsidRPr="004178AB" w:rsidRDefault="00CC5C76" w:rsidP="004178A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78AB">
        <w:rPr>
          <w:rStyle w:val="c2"/>
          <w:b/>
          <w:bCs/>
          <w:color w:val="000000" w:themeColor="text1"/>
          <w:sz w:val="28"/>
          <w:szCs w:val="28"/>
        </w:rPr>
        <w:t>А первый в бору охотник.  (Дятел)</w:t>
      </w:r>
    </w:p>
    <w:p w:rsidR="00DC4FF2" w:rsidRPr="00C80D0D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Картотека пословиц и поговорок о птицах</w:t>
      </w:r>
      <w:r w:rsidR="000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кукушка ни кукуй, а к зиме улетать.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Старого воробья на мякине не проведешь.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синица в руке, чем журавль в небе.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сули журавля в небе, дай синицу в руки.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Всякая ворона </w:t>
      </w:r>
      <w:proofErr w:type="gramStart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зябок набивает.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Воля птичке дороже золотой клетки.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Глупа та птица, которой гнездо свое не мило.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 без птиц и птицы без леса не живут.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птица, что без Родины не годится.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Всякая птица своим пером гордится.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Всякая птица по-своему поет.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Всякая птица своим клювом сыта.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каждой пташки — свои замашки.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Воробей сразу на взлет, а грачу разбег нужен.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Вороненку гнездо — родимая хата.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Немного синица ест, пьет, да весело живет.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 без причины не стрекочет.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 весть на хвосте принесла.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Воробьи под кровлю, а совы на ловлю.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Кабы</w:t>
      </w:r>
      <w:proofErr w:type="gramEnd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куст был не мил, соловей гнезда не вил.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Соловей берет пением, а человек — умением.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Соловей месяц поет, а ворона круглый год каркает.</w:t>
      </w:r>
    </w:p>
    <w:p w:rsidR="005A7178" w:rsidRPr="004178AB" w:rsidRDefault="00C80D0D" w:rsidP="00C80D0D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F40DCC" w:rsidRPr="004178AB">
        <w:rPr>
          <w:b/>
          <w:color w:val="000000" w:themeColor="text1"/>
          <w:sz w:val="28"/>
          <w:szCs w:val="28"/>
        </w:rPr>
        <w:t>бсуждение пословиц, поговорок о зимующих птицах;</w:t>
      </w:r>
    </w:p>
    <w:p w:rsidR="00DC4FF2" w:rsidRPr="004178AB" w:rsidRDefault="005A7178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DC4FF2"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Памятка “Как подкармливать птиц”.</w:t>
      </w:r>
    </w:p>
    <w:p w:rsidR="00CC5C76" w:rsidRPr="004178AB" w:rsidRDefault="00CC5C76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2.Развешивайте кормушки в спокойных для птиц местах.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3.Следите, чтобы корм в кормушке был постоянно.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4.Кормушки нужно держать в чистоте.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5.Следите, чтобы в кормушке не было снега.</w:t>
      </w:r>
    </w:p>
    <w:p w:rsidR="00CC5C76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6.Помните, что основные зимние корма</w:t>
      </w:r>
      <w:proofErr w:type="gramStart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 белого хлеба, несолёное свиное сало. Нельзя давать чёрный хлеб.</w:t>
      </w:r>
    </w:p>
    <w:p w:rsidR="00CC5C76" w:rsidRPr="00C80D0D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17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Правила поведения возле кормушек.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Громко не кричать,        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сорить,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оставлять газеты, бумажные и полиэтиленовые пакеты,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жестяные банки и коробочки.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Корма в кормушках должно быть немного, только нужного птицам.</w:t>
      </w:r>
    </w:p>
    <w:p w:rsidR="00DC4FF2" w:rsidRPr="004178AB" w:rsidRDefault="00DC4FF2" w:rsidP="00417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                       </w:t>
      </w:r>
    </w:p>
    <w:p w:rsidR="00DC4FF2" w:rsidRDefault="00DC4FF2" w:rsidP="00417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55A" w:rsidRDefault="00E7755A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p w:rsidR="00551523" w:rsidRDefault="00551523" w:rsidP="00E7755A">
      <w:pPr>
        <w:pStyle w:val="a6"/>
        <w:ind w:left="2160"/>
      </w:pPr>
    </w:p>
    <w:sectPr w:rsidR="00551523" w:rsidSect="00412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3DF"/>
    <w:multiLevelType w:val="multilevel"/>
    <w:tmpl w:val="96C2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78B1"/>
    <w:multiLevelType w:val="multilevel"/>
    <w:tmpl w:val="029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D7DB7"/>
    <w:multiLevelType w:val="multilevel"/>
    <w:tmpl w:val="649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6943"/>
    <w:multiLevelType w:val="multilevel"/>
    <w:tmpl w:val="16180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75336"/>
    <w:multiLevelType w:val="multilevel"/>
    <w:tmpl w:val="28464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E1A4C"/>
    <w:rsid w:val="000060AA"/>
    <w:rsid w:val="000343D7"/>
    <w:rsid w:val="00113891"/>
    <w:rsid w:val="001E2DCB"/>
    <w:rsid w:val="001F2C9F"/>
    <w:rsid w:val="001F6F14"/>
    <w:rsid w:val="003E1A4C"/>
    <w:rsid w:val="004125CE"/>
    <w:rsid w:val="004178AB"/>
    <w:rsid w:val="00437EF8"/>
    <w:rsid w:val="0047341D"/>
    <w:rsid w:val="00501F13"/>
    <w:rsid w:val="0052567F"/>
    <w:rsid w:val="00551523"/>
    <w:rsid w:val="005A7178"/>
    <w:rsid w:val="0062185D"/>
    <w:rsid w:val="00694C35"/>
    <w:rsid w:val="007961C9"/>
    <w:rsid w:val="007B03AF"/>
    <w:rsid w:val="008602B8"/>
    <w:rsid w:val="009E09CB"/>
    <w:rsid w:val="009E1B33"/>
    <w:rsid w:val="00B35F6C"/>
    <w:rsid w:val="00BC719C"/>
    <w:rsid w:val="00BD6389"/>
    <w:rsid w:val="00C07FBB"/>
    <w:rsid w:val="00C1017F"/>
    <w:rsid w:val="00C80D0D"/>
    <w:rsid w:val="00CC5C76"/>
    <w:rsid w:val="00D576A2"/>
    <w:rsid w:val="00D63753"/>
    <w:rsid w:val="00DC4FF2"/>
    <w:rsid w:val="00DF0BD6"/>
    <w:rsid w:val="00E7755A"/>
    <w:rsid w:val="00F20E55"/>
    <w:rsid w:val="00F40DCC"/>
    <w:rsid w:val="00F44F40"/>
    <w:rsid w:val="00F9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62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1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semiHidden/>
    <w:rsid w:val="0062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semiHidden/>
    <w:rsid w:val="0062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62185D"/>
  </w:style>
  <w:style w:type="character" w:customStyle="1" w:styleId="c11">
    <w:name w:val="c11"/>
    <w:basedOn w:val="a0"/>
    <w:rsid w:val="0062185D"/>
  </w:style>
  <w:style w:type="character" w:customStyle="1" w:styleId="c2">
    <w:name w:val="c2"/>
    <w:basedOn w:val="a0"/>
    <w:rsid w:val="0062185D"/>
  </w:style>
  <w:style w:type="character" w:customStyle="1" w:styleId="c18">
    <w:name w:val="c18"/>
    <w:basedOn w:val="a0"/>
    <w:rsid w:val="0062185D"/>
  </w:style>
  <w:style w:type="character" w:customStyle="1" w:styleId="c17">
    <w:name w:val="c17"/>
    <w:basedOn w:val="a0"/>
    <w:rsid w:val="0062185D"/>
  </w:style>
  <w:style w:type="character" w:customStyle="1" w:styleId="c30">
    <w:name w:val="c30"/>
    <w:basedOn w:val="a0"/>
    <w:rsid w:val="0062185D"/>
  </w:style>
  <w:style w:type="character" w:styleId="a5">
    <w:name w:val="Strong"/>
    <w:basedOn w:val="a0"/>
    <w:uiPriority w:val="22"/>
    <w:qFormat/>
    <w:rsid w:val="0062185D"/>
    <w:rPr>
      <w:b/>
      <w:bCs/>
    </w:rPr>
  </w:style>
  <w:style w:type="paragraph" w:styleId="a6">
    <w:name w:val="List Paragraph"/>
    <w:basedOn w:val="a"/>
    <w:uiPriority w:val="34"/>
    <w:qFormat/>
    <w:rsid w:val="00BC71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F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15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925">
          <w:marLeft w:val="583"/>
          <w:marRight w:val="583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722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E6A1-0780-49D7-AC62-89C1EEF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Патлеп</dc:creator>
  <cp:keywords/>
  <dc:description/>
  <cp:lastModifiedBy>Sekret</cp:lastModifiedBy>
  <cp:revision>13</cp:revision>
  <cp:lastPrinted>2020-04-14T03:27:00Z</cp:lastPrinted>
  <dcterms:created xsi:type="dcterms:W3CDTF">2020-01-21T13:06:00Z</dcterms:created>
  <dcterms:modified xsi:type="dcterms:W3CDTF">2020-04-14T03:27:00Z</dcterms:modified>
</cp:coreProperties>
</file>